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고장 난 물건 앞에서 갈라지는 이야기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버리기·수리하기·다르게 쓰기의 선택을 이야기로 보여 준다면?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찢어진 종이 파일처럼 위험하지 않은 가상 물건으로 두 갈래 결말을 쓰고 선택 이유를 붙입니다.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수리 재료·시간·사용 목적이라는 제약을 넣어 각 선택의 이점과 남는 문제를 드러내는 분기형 이야기를 만듭니다.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전기·배터리·날붙이가 없는 가상 생활 물건을 정합니다. 고장 부분, 필요한 기능, 사용할 수 있는 재료를 조건 카드로 먼저 고정합니다.</w:t>
      </w:r>
    </w:p>
    <w:p>
      <w:pPr>
        <w:spacing w:after="120" w:line="320"/>
      </w:pPr>
      <w:r>
        <w:t xml:space="preserve">2. 수리·다른 용도·교체 중 두 경로의 장면을 각각 세 개 씁니다. 수리하면 무조건 환경에 좋다는 결론 대신 남은 재료와 실제 사용 가능성을 서사에 넣습니다.</w:t>
      </w:r>
    </w:p>
    <w:p>
      <w:pPr>
        <w:spacing w:after="120" w:line="320"/>
      </w:pPr>
      <w:r>
        <w:t xml:space="preserve">3. 독자가 다른 선택을 했을 때의 결과를 읽고 조건 카드와 모순되는 부분을 고칩니다. 실제 수리 실적이나 감축량은 만들어 쓰지 않습니다.</w:t>
      </w:r>
    </w:p>
    <w:p>
      <w:pPr>
        <w:pStyle w:val="Heading1"/>
        <w:keepNext/>
      </w:pPr>
      <w:r>
        <w:t xml:space="preserve">1. 이야기 조건표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가상 물건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고장·필요 기능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사용 가능한 재료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시간 제약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안전 조건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분기 대본표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바로 생긴 결과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문제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장면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조건과의 일치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수신인·화자·상황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확인한 사실과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창작한 표현과 선택 이유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전달하려는 뜻·고쳐 쓴 부분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이야기 속 수리법을 안전 검증이 끝난 실제 설명서처럼 제공하지 않았나요?</w:t>
      </w:r>
    </w:p>
    <w:p>
      <w:pPr>
        <w:spacing w:after="120" w:line="320"/>
      </w:pPr>
      <w:r>
        <w:t xml:space="preserve">□ 결말의 차이가 미리 정한 조건에서 생기나요?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EPA · 학교 폐기물 줄이기 — https://www.epa.gov/schools/reducing-waste-schools</w:t>
      </w:r>
    </w:p>
    <w:p>
      <w:pPr>
        <w:spacing w:after="120" w:line="320"/>
      </w:pPr>
      <w:r>
        <w:t xml:space="preserve">학교의 감량·재사용·수리 활동을 설계하는 배경 자료. 한국 지자체의 분리배출 규정이나 특정 물건의 탄소감축량을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https://www.dokdok.co/projects/repair-choice-story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135a704-83ff-48eb-ba0c-f8a2b931fc0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고장 난 물건 앞에서 갈라지는 이야기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2026-09-29T16:00:45.033Z</dcterms:created>
  <dcterms:modified xsi:type="dcterms:W3CDTF">2026-09-29T16:00:45.033Z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