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세탁 기호를 설명하는 생활 안내서 — 나의 탐구 노트</w:t>
      </w:r>
    </w:p>
    <w:p>
      <w:pPr>
        <w:spacing w:after="240"/>
      </w:pPr>
      <w:r>
        <w:t xml:space="preserve">똑똑 · 에디터 새봄 · 발행 2026.09.30</w:t>
      </w:r>
    </w:p>
    <w:p>
      <w:pPr>
        <w:spacing w:after="120" w:line="320"/>
      </w:pPr>
      <w:r>
        <w:t xml:space="preserve">세탁 기호 두 개가 알려 주는 서로 다른 관리 조건은 무엇일까?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두 종류의 의류 관리 기호를 문자 설명으로 다시 쓴다. 관찰 사실과 자기 해석을 두 칸에 나눠 기록한다. 산출물: 기호 풀이 카드와 옷 관리 안내서.</w:t>
      </w:r>
    </w:p>
    <w:p>
      <w:pPr>
        <w:pStyle w:val="Heading1"/>
        <w:keepNext/>
      </w:pPr>
      <w:r>
        <w:t xml:space="preserve">고등학교 심화</w:t>
      </w:r>
    </w:p>
    <w:p>
      <w:pPr>
        <w:spacing w:after="120" w:line="320"/>
      </w:pPr>
      <w:r>
        <w:t xml:space="preserve">세탁·건조·다림질 기호의 허용·금지 의미를 공식 안내에서 찾는다. 재질 이름보다 실제 제품 표시에 적힌 조건을 우선해 안내 문장을 고른다. 같은 기준을 다른 조건에도 적용해 결론이 바뀌는 경우를 찾는다. 기호만으로 오염 제거법을 시험하거나 세제 혼합을 권하지 않는다.</w:t>
      </w:r>
    </w:p>
    <w:p>
      <w:pPr>
        <w:pStyle w:val="Heading1"/>
        <w:keepNext/>
      </w:pPr>
      <w:r>
        <w:t xml:space="preserve">준비 순서</w:t>
      </w:r>
    </w:p>
    <w:p>
      <w:pPr>
        <w:spacing w:after="120" w:line="320"/>
      </w:pPr>
      <w:r>
        <w:t xml:space="preserve">1. 두 종류의 의류 관리 기호를 문자 설명으로 다시 쓴다.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세탁·건조·다림질 기호의 허용·금지 의미를 공식 안내에서 찾는다. 원문 표현의 위치, 표의 행, 계산식, 관찰 시간 중 해당하는 근거를 결과 옆에 남긴다. 실제로 본 것과 그것을 설명하는 추론을 다른 칸에 적는다.</w:t>
      </w:r>
    </w:p>
    <w:p>
      <w:pPr>
        <w:spacing w:after="120" w:line="320"/>
      </w:pPr>
      <w:r>
        <w:t xml:space="preserve">3. 재질 이름보다 실제 제품 표시에 적힌 조건을 우선해 안내 문장을 고른다. 산출물은 기호 풀이 카드와 옷 관리 안내서. 판단이 달라질 수 있는 조건을 하나 검토하고, 다음 한계를 결론에 적는다: 기호만으로 오염 제거법을 시험하거나 세제 혼합을 권하지 않는다. 친구가 같은 근거로 결론을 따라갈 수 있는지 확인한다.</w:t>
      </w:r>
    </w:p>
    <w:p>
      <w:pPr>
        <w:pStyle w:val="Heading1"/>
        <w:keepNext/>
      </w:pPr>
      <w:r>
        <w:t xml:space="preserve">1. 세탁 기호를 설명하는 생활 안내서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제품 표시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세탁 기호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건조 기호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다림질 기호</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기호 풀이 카드와 옷 관리 안내서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기호 뜻</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제품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안내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확인할 제조사 정보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기호 풀이 카드와 옷 관리 안내서에서 판단의 근거가 된 원문 표현·수치·그림 위치를 다시 찾을 수 있나요?</w:t>
      </w:r>
    </w:p>
    <w:p>
      <w:pPr>
        <w:spacing w:after="120" w:line="320"/>
      </w:pPr>
      <w:r>
        <w:t xml:space="preserve">□ 가상 자료와 실제 관찰을 구분했나요? 결론의 적용 범위도 적었나요? 확인할 한계: 기호만으로 오염 제거법을 시험하거나 세제 혼합을 권하지 않는다.</w:t>
      </w:r>
    </w:p>
    <w:p>
      <w:pPr>
        <w:pStyle w:val="Heading1"/>
        <w:keepNext/>
      </w:pPr>
      <w:r>
        <w:t xml:space="preserve">참고 자료를 찾을 곳</w:t>
      </w:r>
    </w:p>
    <w:p>
      <w:pPr>
        <w:spacing w:after="120" w:line="320"/>
      </w:pPr>
      <w:r>
        <w:t xml:space="preserve">GINETEX · 의류 관리 표시 안내 — https://www.ginetex.net/GB/labelling/care-symbols.asp</w:t>
      </w:r>
    </w:p>
    <w:p>
      <w:pPr>
        <w:spacing w:after="120" w:line="320"/>
      </w:pPr>
      <w:r>
        <w:t xml:space="preserve">관리 표시 체계를 만든 기관의 기호·관리 조건 설명. 재질과 관리법을 구분하는 참고 자료이며 실제 의류는 해당 제품의 표시를 우선 확인하세요. 기호 이미지는 무단 복제하지 않습니다.</w:t>
      </w:r>
    </w:p>
    <w:p>
      <w:r>
        <w:br w:type="page"/>
      </w:r>
    </w:p>
    <w:p>
      <w:pPr>
        <w:pStyle w:val="Heading1"/>
        <w:keepNext/>
      </w:pPr>
      <w:r>
        <w:t xml:space="preserve">예시 해설 — 작성 뒤 비교하기</w:t>
      </w:r>
    </w:p>
    <w:p>
      <w:pPr>
        <w:spacing w:after="120" w:line="320"/>
      </w:pPr>
      <w:r>
        <w:t xml:space="preserve">가상 옷 A의 물세탁 금지 표시와 낮은 온도 다림질 표시를 함께 본다.</w:t>
      </w:r>
    </w:p>
    <w:p>
      <w:pPr>
        <w:spacing w:after="120" w:line="320"/>
      </w:pPr>
      <w:r>
        <w:t xml:space="preserve">물세탁 금지와 낮은 온도 다림질은 서로 다른 관리 조건이다.</w:t>
      </w:r>
    </w:p>
    <w:p>
      <w:pPr>
        <w:spacing w:after="120" w:line="320"/>
      </w:pPr>
      <w:r>
        <w:t xml:space="preserve">두 기호를 하나의 ‘조심 세탁’이라는 말로 뭉뚱그리지 않는다.</w:t>
      </w:r>
    </w:p>
    <w:p>
      <w:pPr>
        <w:spacing w:after="120" w:line="320"/>
      </w:pPr>
      <w:r>
        <w:t xml:space="preserve">기호만으로 오염 제거법을 시험하거나 세제 혼합을 권하지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세탁 기호를 설명하는 생활 안내서의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기호 풀이 카드와 옷 관리 안내서에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기호 풀이 카드와 옷 관리 안내서의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https://www.dokdok.co/projects/laundry-symbol-guide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b9629d0-fb81-c172-8a1a-a4c593925d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세탁 기호를 설명하는 생활 안내서 — 나의 탐구 노트</dc:title>
  <dc:creator>똑똑</dc:creator>
  <dc:description>똑똑 · 에디터 새봄 · 발행 2026.09.30</dc:description>
  <cp:lastModifiedBy>Un-named</cp:lastModifiedBy>
  <cp:revision>1</cp:revision>
  <dcterms:created xsi:type="dcterms:W3CDTF">2026-09-29T18:44:59.905Z</dcterms:created>
  <dcterms:modified xsi:type="dcterms:W3CDTF">2026-09-29T18:44:59.905Z</dcterms:modified>
</cp:coreProperties>
</file>

<file path=docProps/custom.xml><?xml version="1.0" encoding="utf-8"?>
<Properties xmlns="http://schemas.openxmlformats.org/officeDocument/2006/custom-properties" xmlns:vt="http://schemas.openxmlformats.org/officeDocument/2006/docPropsVTypes"/>
</file>