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안내는 누구에게 어려울까? — 나의 탐구 노트</w:t>
      </w:r>
    </w:p>
    <w:p>
      <w:pPr>
        <w:spacing w:after="240"/>
      </w:pPr>
      <w:r>
        <w:t xml:space="preserve">똑똑 · 에디터 나루 · 발행 2026.09.28</w:t>
      </w:r>
    </w:p>
    <w:p>
      <w:pPr>
        <w:spacing w:after="120" w:line="320"/>
      </w:pPr>
      <w:r>
        <w:t xml:space="preserve">같은 정보를 모두가 쉽게 찾게 하려면?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학교 안내문 하나에서 낯선 말과 찾기 어려운 정보를 발견하고 개선안을 제시합니다.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여러 사용 상황에서 정보 찾기 과정을 비교하고 쉬운 말·구조·대체 설명을 적용해 수정 효과를 확인합니다.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학교가 허용한 공개 안내 자료를 고르고, 처음 읽는 사람의 과제를 정합니다.</w:t>
      </w:r>
    </w:p>
    <w:p>
      <w:pPr>
        <w:spacing w:after="120" w:line="320"/>
      </w:pPr>
      <w:r>
        <w:t xml:space="preserve">2. 어디서 막히는지 관찰하고 글의 난이도·정보 순서·표현 방식으로 원인을 나눕니다.</w:t>
      </w:r>
    </w:p>
    <w:p>
      <w:pPr>
        <w:spacing w:after="120" w:line="320"/>
      </w:pPr>
      <w:r>
        <w:t xml:space="preserve">3. 개선 전후의 자료와 피드백을 함께 남깁니다. 실제 학교 공지를 바꾸려면 담당자의 승인을 받습니다.</w:t>
      </w:r>
    </w:p>
    <w:p>
      <w:pPr>
        <w:pStyle w:val="Heading1"/>
        <w:keepNext/>
      </w:pPr>
      <w:r>
        <w:t xml:space="preserve">1. 접근성 점검표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목적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용어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대체 설명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과정 포트폴리오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개선안을 실제 학교 공지처럼 배포하지 않았나요?</w:t>
      </w:r>
    </w:p>
    <w:p>
      <w:pPr>
        <w:spacing w:after="120" w:line="320"/>
      </w:pPr>
      <w:r>
        <w:t xml:space="preserve">□ 활동 전후의 변화와 개인의 기여가 기록되어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https://www.dokdok.co/projects/community-access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003790f-b57e-36ae-4407-3473c8fcd8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안내는 누구에게 어려울까? — 나의 탐구 노트</dc:title>
  <dc:creator>똑똑</dc:creator>
  <dc:description>똑똑 · 에디터 나루 · 발행 2026.09.28</dc:description>
  <cp:lastModifiedBy>Un-named</cp:lastModifiedBy>
  <cp:revision>1</cp:revision>
  <dcterms:created xsi:type="dcterms:W3CDTF">2026-09-29T15:53:27.874Z</dcterms:created>
  <dcterms:modified xsi:type="dcterms:W3CDTF">2026-09-29T15:53:27.874Z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