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팀 활동 평가에서 결과와 협력을 나누기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산출물의 품질과 함께 작업한 과정을 다른 기준으로 봅니다.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산출물의 품질과 함께 작업한 과정을 다른 기준으로 봅니다. 팀이 만든 결과물이 좋다고 모든 구성원이 같은 방식으로 기여한 것은 아닙니다. 결과물은 목표 충족·근거·완성도로 보고 협력은 약속 지키기·의견 듣기·문제 해결 기록으로 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팀이 만든 결과물이 좋다고 모든 구성원이 같은 방식으로 기여한 것은 아닙니다.</w:t>
      </w:r>
    </w:p>
    <w:p>
      <w:pPr>
        <w:spacing w:after="120" w:line="320"/>
      </w:pPr>
      <w:r>
        <w:t xml:space="preserve">• 결과물은 목표 충족·근거·완성도로 보고 협력은 약속 지키기·의견 듣기·문제 해결 기록으로 봅니다.</w:t>
      </w:r>
    </w:p>
    <w:p>
      <w:pPr>
        <w:spacing w:after="120" w:line="320"/>
      </w:pPr>
      <w:r>
        <w:t xml:space="preserve">• 동료 평가는 친분과 기억의 편향을 받을 수 있습니다.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팀이 만든 결과물이 좋다고 모든 구성원이 같은 방식으로 기여한 것은 아닙니다. 반대로 협력 과정이 성실해도 결과물의 근거가 약할 수 있습니다. 두 차원을 다른 칸에서 평가해야 피드백이 구체적입니다.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결과물은 목표 충족·근거·완성도로 보고 협력은 약속 지키기·의견 듣기·문제 해결 기록으로 봅니다. 각 기준에 관찰 가능한 행동을 씁니다. 역할이 다른 팀원을 단순 발언 횟수로만 비교하지 않습니다. 다음 관찰표는 이 글에서 설계한 학생 활동 예시이며 특정 학교의 공식 평가 기준이 아닙니다.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모둠이 보기 좋은 포스터를 완성했지만 출처 목록을 빠뜨렸습니다. 결과물 기준에서는 근거 부족을 기록하고, 협력 기준에서는 자료 수집·편집 분담을 따로 확인합니다. 반대로 말이 적은 학생이 꼼꼼한 검산을 했다면 그 기여도 보입니다.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동료 평가는 친분과 기억의 편향을 받을 수 있습니다. 자기평가, 작업 기록, 교사의 관찰을 함께 참고합니다. 이 글은 특정 학교의 성적 산정 규정을 대신하지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예쁜 포스터지만 출처가 없는 팀에 어떤 두 피드백을 줘야 하나요?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산출물에는 출처 보완을, 협력 과정에는 실제 역할 수행 기록을 기준으로 따로 피드백합니다.</w:t>
      </w:r>
    </w:p>
    <w:p>
      <w:pPr>
        <w:pStyle w:val="Heading2"/>
        <w:keepNext/>
      </w:pPr>
      <w:r>
        <w:t xml:space="preserve">팀 활동의 결과와 협력을 어떻게 따로 평가할까요?</w:t>
      </w:r>
    </w:p>
    <w:p>
      <w:pPr>
        <w:spacing w:after="120" w:line="320"/>
      </w:pPr>
      <w:r>
        <w:t xml:space="preserve">팀이 만든 결과물이 좋다고 모든 구성원이 같은 방식으로 기여한 것은 아닙니다. 반대로 협력 과정이 성실해도 결과물의 근거가 약할 수 있습니다. 두 차원을 다른 칸에서 평가해야 피드백이 구체적입니다. 동료 평가는 친분과 기억의 편향을 받을 수 있습니다.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OECD · PISA 2015 Collaborative Problem Solving — https://www.oecd.org/en/topics/sub-issues/student-problem-solving-skills/pisa-2015-collaborative-problem-solving.html: What is Collaborative Problem Solving; Focus — 소통·갈등 조정·팀 조직·진행 관리 같은 협력 과정의 관찰 가능한 요소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https://www.dokdok.co/reading/daily-2026-10-16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4af749c-d884-53af-9068-06ddd321c0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팀 활동 평가에서 결과와 협력을 나누기</dc:title>
  <dc:creator>똑똑</dc:creator>
  <dc:description>똑똑 · 에디터 새봄 · 발행 2026.09.30</dc:description>
  <cp:lastModifiedBy>Un-named</cp:lastModifiedBy>
  <cp:revision>1</cp:revision>
  <dcterms:created xsi:type="dcterms:W3CDTF">2026-09-30T12:48:50.466Z</dcterms:created>
  <dcterms:modified xsi:type="dcterms:W3CDTF">2026-09-30T12:48:50.466Z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